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07" w:rsidRPr="00813496" w:rsidRDefault="00C24207" w:rsidP="00C2420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C24207" w:rsidRPr="00813496" w:rsidRDefault="00C24207" w:rsidP="00C2420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4207" w:rsidRPr="00813496" w:rsidRDefault="00C24207" w:rsidP="00C24207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813496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(с изменениями от 25 ноября 2021 года № 129-ЗСО)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3496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C24207" w:rsidRPr="00813496" w:rsidTr="00A549B9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C24207" w:rsidRPr="00813496" w:rsidRDefault="00C24207" w:rsidP="00C24207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C24207" w:rsidRPr="00813496" w:rsidTr="00A549B9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 xml:space="preserve">Александрово-Гайский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</w:rPr>
              <w:t>6290,0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</w:rPr>
              <w:t>2700,0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 xml:space="preserve">Балашовский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813496">
              <w:t>17100,0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lang w:val="en-US"/>
              </w:rPr>
            </w:pPr>
            <w:r w:rsidRPr="00813496"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 xml:space="preserve">Балтайский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813496">
              <w:t>8950,0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813496">
              <w:t>2900,0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813496">
              <w:t>4500,0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C24207" w:rsidRPr="00813496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813496">
              <w:t>15370,0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</w:pPr>
            <w:r w:rsidRPr="00813496">
              <w:t>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C24207" w:rsidRPr="00813496" w:rsidTr="00A549B9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 xml:space="preserve">Хвалынский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C24207" w:rsidRPr="00813496" w:rsidTr="00A549B9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813496">
              <w:rPr>
                <w:rFonts w:ascii="Times New Roman" w:hAnsi="Times New Roman" w:cs="Times New Roman"/>
                <w:lang w:eastAsia="en-US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C24207" w:rsidRPr="00813496" w:rsidTr="00A549B9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813496">
              <w:rPr>
                <w:b/>
              </w:rPr>
              <w:t>120000,0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813496">
              <w:rPr>
                <w:b/>
              </w:rPr>
              <w:t>75000,0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813496">
              <w:rPr>
                <w:b/>
              </w:rPr>
              <w:t>93200,0</w:t>
            </w:r>
          </w:p>
        </w:tc>
      </w:tr>
      <w:tr w:rsidR="00C24207" w:rsidRPr="00813496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C24207" w:rsidRPr="00813496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813496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C24207" w:rsidRPr="00813496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813496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C24207" w:rsidRPr="00813496" w:rsidTr="00A549B9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813496">
              <w:rPr>
                <w:b/>
              </w:rPr>
              <w:t>120000,0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813496">
              <w:rPr>
                <w:b/>
              </w:rPr>
              <w:t>80000,0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pStyle w:val="a8"/>
              <w:overflowPunct w:val="0"/>
              <w:autoSpaceDE w:val="0"/>
              <w:autoSpaceDN w:val="0"/>
              <w:adjustRightInd w:val="0"/>
              <w:ind w:left="0"/>
              <w:jc w:val="right"/>
              <w:rPr>
                <w:b/>
              </w:rPr>
            </w:pPr>
            <w:r w:rsidRPr="00813496">
              <w:rPr>
                <w:b/>
              </w:rPr>
              <w:t>100000,0</w:t>
            </w:r>
          </w:p>
        </w:tc>
      </w:tr>
    </w:tbl>
    <w:p w:rsidR="00C24207" w:rsidRPr="00813496" w:rsidRDefault="00C24207" w:rsidP="00C24207"/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C24207" w:rsidRPr="00813496" w:rsidRDefault="00C24207" w:rsidP="00C242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13496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C24207" w:rsidRPr="00813496" w:rsidTr="00A549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C24207" w:rsidRPr="00813496" w:rsidTr="00A549B9">
        <w:tc>
          <w:tcPr>
            <w:tcW w:w="817" w:type="dxa"/>
            <w:vAlign w:val="center"/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hAnsi="Times New Roman" w:cs="Times New Roman"/>
          <w:sz w:val="24"/>
          <w:szCs w:val="24"/>
        </w:rPr>
        <w:br w:type="page"/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C24207" w:rsidRPr="00813496" w:rsidTr="00A549B9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813496">
              <w:rPr>
                <w:rFonts w:ascii="Times New Roman" w:hAnsi="Times New Roman" w:cs="Times New Roman"/>
                <w:sz w:val="24"/>
              </w:rPr>
              <w:t>ь</w:t>
            </w:r>
            <w:r w:rsidRPr="00813496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C24207" w:rsidRPr="00813496" w:rsidTr="00A549B9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Энгельсский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C24207" w:rsidRPr="00813496" w:rsidTr="00A549B9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г.Энгельс</w:t>
            </w: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C24207" w:rsidRPr="00813496" w:rsidTr="00A549B9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8134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там муниципальных районов и поселений области в целях софинанс</w:t>
      </w:r>
      <w:r w:rsidRPr="008134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81349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C24207" w:rsidRPr="00813496" w:rsidTr="00A549B9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C24207" w:rsidRPr="00813496" w:rsidTr="00A549B9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Хвалынский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C24207" w:rsidRPr="00813496" w:rsidTr="00A549B9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24207" w:rsidRPr="00813496" w:rsidTr="00A549B9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г.Хвалынск</w:t>
            </w: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813496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C24207" w:rsidRPr="00813496" w:rsidTr="00A549B9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4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5</w:t>
      </w:r>
    </w:p>
    <w:p w:rsidR="00C24207" w:rsidRPr="00813496" w:rsidRDefault="00C24207" w:rsidP="00C24207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4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81349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1349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81349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813496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24207" w:rsidRPr="00813496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C24207" w:rsidRPr="00813496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C24207" w:rsidRPr="00813496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C24207" w:rsidRPr="00813496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81349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C24207" w:rsidRPr="00813496" w:rsidRDefault="00C24207" w:rsidP="00C24207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13496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C24207" w:rsidRPr="00813496" w:rsidTr="00A549B9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г.Калининск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г.Красноармейск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г.Маркс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C24207" w:rsidRPr="00813496" w:rsidTr="00A549B9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13496">
        <w:rPr>
          <w:rFonts w:ascii="Times New Roman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rFonts w:ascii="Times New Roman" w:hAnsi="Times New Roman" w:cs="Times New Roman"/>
          <w:b/>
          <w:sz w:val="28"/>
          <w:szCs w:val="28"/>
        </w:rPr>
        <w:t>е</w:t>
      </w:r>
      <w:r w:rsidRPr="00813496">
        <w:rPr>
          <w:rFonts w:ascii="Times New Roman" w:hAnsi="Times New Roman" w:cs="Times New Roman"/>
          <w:b/>
          <w:sz w:val="28"/>
          <w:szCs w:val="28"/>
        </w:rPr>
        <w:t>там городских округов области на осуществление дорожной деятел</w:t>
      </w:r>
      <w:r w:rsidRPr="00813496">
        <w:rPr>
          <w:rFonts w:ascii="Times New Roman" w:hAnsi="Times New Roman" w:cs="Times New Roman"/>
          <w:b/>
          <w:sz w:val="28"/>
          <w:szCs w:val="28"/>
        </w:rPr>
        <w:t>ь</w:t>
      </w:r>
      <w:r w:rsidRPr="00813496">
        <w:rPr>
          <w:rFonts w:ascii="Times New Roman" w:hAnsi="Times New Roman" w:cs="Times New Roman"/>
          <w:b/>
          <w:sz w:val="28"/>
          <w:szCs w:val="28"/>
        </w:rPr>
        <w:t>ности в отношении автомобильных дорог общего пользования местн</w:t>
      </w:r>
      <w:r w:rsidRPr="00813496">
        <w:rPr>
          <w:rFonts w:ascii="Times New Roman" w:hAnsi="Times New Roman" w:cs="Times New Roman"/>
          <w:b/>
          <w:sz w:val="28"/>
          <w:szCs w:val="28"/>
        </w:rPr>
        <w:t>о</w:t>
      </w:r>
      <w:r w:rsidRPr="00813496">
        <w:rPr>
          <w:rFonts w:ascii="Times New Roman" w:hAnsi="Times New Roman" w:cs="Times New Roman"/>
          <w:b/>
          <w:sz w:val="28"/>
          <w:szCs w:val="28"/>
        </w:rPr>
        <w:t>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за счет средств областного д</w:t>
      </w:r>
      <w:r w:rsidRPr="00813496">
        <w:rPr>
          <w:rFonts w:ascii="Times New Roman" w:hAnsi="Times New Roman" w:cs="Times New Roman"/>
          <w:b/>
          <w:sz w:val="28"/>
          <w:szCs w:val="28"/>
        </w:rPr>
        <w:t>о</w:t>
      </w:r>
      <w:r w:rsidRPr="00813496">
        <w:rPr>
          <w:rFonts w:ascii="Times New Roman" w:hAnsi="Times New Roman" w:cs="Times New Roman"/>
          <w:b/>
          <w:sz w:val="28"/>
          <w:szCs w:val="28"/>
        </w:rPr>
        <w:t>рожного фонда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(с изменениями от 23 июня 2021 года № 74-ЗСО)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24207" w:rsidRPr="00813496" w:rsidTr="00A549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813496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c>
          <w:tcPr>
            <w:tcW w:w="959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C24207" w:rsidRPr="00813496" w:rsidRDefault="00C24207" w:rsidP="00A54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49" w:type="dxa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1114100,0</w:t>
            </w:r>
          </w:p>
        </w:tc>
      </w:tr>
      <w:tr w:rsidR="00C24207" w:rsidRPr="00813496" w:rsidTr="00A549B9">
        <w:tc>
          <w:tcPr>
            <w:tcW w:w="959" w:type="dxa"/>
          </w:tcPr>
          <w:p w:rsidR="00C24207" w:rsidRPr="00813496" w:rsidRDefault="00C24207" w:rsidP="00A549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C24207" w:rsidRPr="00813496" w:rsidRDefault="00C24207" w:rsidP="00A549B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1114100,0</w:t>
            </w:r>
          </w:p>
        </w:tc>
      </w:tr>
    </w:tbl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hAnsi="Times New Roman" w:cs="Times New Roman"/>
          <w:sz w:val="24"/>
          <w:szCs w:val="24"/>
        </w:rPr>
        <w:br w:type="page"/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rFonts w:ascii="Times New Roman" w:hAnsi="Times New Roman" w:cs="Times New Roman"/>
          <w:sz w:val="28"/>
          <w:szCs w:val="28"/>
        </w:rPr>
        <w:t>е</w:t>
      </w:r>
      <w:r w:rsidRPr="00813496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813496">
        <w:rPr>
          <w:rFonts w:ascii="Times New Roman" w:hAnsi="Times New Roman" w:cs="Times New Roman"/>
          <w:sz w:val="28"/>
          <w:szCs w:val="28"/>
        </w:rPr>
        <w:t>а</w:t>
      </w:r>
      <w:r w:rsidRPr="00813496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813496">
        <w:rPr>
          <w:rFonts w:ascii="Times New Roman" w:hAnsi="Times New Roman" w:cs="Times New Roman"/>
          <w:sz w:val="28"/>
          <w:szCs w:val="28"/>
        </w:rPr>
        <w:t>б</w:t>
      </w:r>
      <w:r w:rsidRPr="00813496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813496">
        <w:rPr>
          <w:rFonts w:ascii="Times New Roman" w:hAnsi="Times New Roman" w:cs="Times New Roman"/>
          <w:sz w:val="28"/>
          <w:szCs w:val="28"/>
        </w:rPr>
        <w:t>а</w:t>
      </w:r>
      <w:r w:rsidRPr="00813496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C24207" w:rsidRPr="00813496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C24207" w:rsidRPr="00813496" w:rsidTr="00A549B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C24207" w:rsidRPr="00813496" w:rsidTr="00A549B9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г.Энгельс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C24207" w:rsidRPr="00813496" w:rsidTr="00A549B9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C24207" w:rsidRPr="00813496" w:rsidRDefault="00C24207" w:rsidP="00C24207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813496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24207" w:rsidRPr="00813496" w:rsidRDefault="00C24207" w:rsidP="00C242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813496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rFonts w:ascii="Times New Roman" w:hAnsi="Times New Roman" w:cs="Times New Roman"/>
          <w:sz w:val="28"/>
          <w:szCs w:val="28"/>
        </w:rPr>
        <w:t>е</w:t>
      </w:r>
      <w:r w:rsidRPr="00813496">
        <w:rPr>
          <w:rFonts w:ascii="Times New Roman" w:hAnsi="Times New Roman" w:cs="Times New Roman"/>
          <w:sz w:val="28"/>
          <w:szCs w:val="28"/>
        </w:rPr>
        <w:t>там муниципальных районов и городских округов области на разм</w:t>
      </w:r>
      <w:r w:rsidRPr="00813496">
        <w:rPr>
          <w:rFonts w:ascii="Times New Roman" w:hAnsi="Times New Roman" w:cs="Times New Roman"/>
          <w:sz w:val="28"/>
          <w:szCs w:val="28"/>
        </w:rPr>
        <w:t>е</w:t>
      </w:r>
      <w:r w:rsidRPr="00813496">
        <w:rPr>
          <w:rFonts w:ascii="Times New Roman" w:hAnsi="Times New Roman" w:cs="Times New Roman"/>
          <w:sz w:val="28"/>
          <w:szCs w:val="28"/>
        </w:rPr>
        <w:t>щение социально значимой информации в печатных средствах масс</w:t>
      </w:r>
      <w:r w:rsidRPr="00813496">
        <w:rPr>
          <w:rFonts w:ascii="Times New Roman" w:hAnsi="Times New Roman" w:cs="Times New Roman"/>
          <w:sz w:val="28"/>
          <w:szCs w:val="28"/>
        </w:rPr>
        <w:t>о</w:t>
      </w:r>
      <w:r w:rsidRPr="00813496">
        <w:rPr>
          <w:rFonts w:ascii="Times New Roman" w:hAnsi="Times New Roman" w:cs="Times New Roman"/>
          <w:sz w:val="28"/>
          <w:szCs w:val="28"/>
        </w:rPr>
        <w:t>вой информации, учрежденных органами местного самоуправления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(с изменениями от 25 ноября 2021 года № 129-ЗСО)</w:t>
      </w:r>
    </w:p>
    <w:p w:rsidR="00C24207" w:rsidRPr="00813496" w:rsidRDefault="00C24207" w:rsidP="00C242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813496" w:rsidRDefault="00C24207" w:rsidP="00C24207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3496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C24207" w:rsidRPr="00813496" w:rsidTr="00A549B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C24207" w:rsidRPr="00813496" w:rsidTr="00A549B9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24207" w:rsidRPr="00813496" w:rsidRDefault="00C24207" w:rsidP="00A549B9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508,8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581,4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715,5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600,8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475,8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370,2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562,1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495,1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462,2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378,2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420,2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378,2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499,7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450,8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600,8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605,3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413,4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366,8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454,3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450,8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546,2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576,9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660,9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371,4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596,2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540,6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495,1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497,8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458,8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504,2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600,8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18618,4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400,9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371,4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1078,3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9" w:type="dxa"/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311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19696,7</w:t>
            </w:r>
          </w:p>
        </w:tc>
      </w:tr>
    </w:tbl>
    <w:p w:rsidR="00C24207" w:rsidRPr="00813496" w:rsidRDefault="00C24207" w:rsidP="00C24207"/>
    <w:p w:rsidR="00C24207" w:rsidRPr="00813496" w:rsidRDefault="00C24207" w:rsidP="00C24207"/>
    <w:p w:rsidR="00C24207" w:rsidRPr="00813496" w:rsidRDefault="00C24207" w:rsidP="00C24207"/>
    <w:p w:rsidR="00C24207" w:rsidRPr="00813496" w:rsidRDefault="00C24207" w:rsidP="00C242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4207" w:rsidRPr="00813496" w:rsidRDefault="00C24207" w:rsidP="00C242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C24207" w:rsidRPr="00813496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813496">
        <w:rPr>
          <w:rFonts w:ascii="Times New Roman" w:hAnsi="Times New Roman" w:cs="Times New Roman"/>
          <w:sz w:val="28"/>
          <w:szCs w:val="28"/>
        </w:rPr>
        <w:t>в</w:t>
      </w:r>
      <w:r w:rsidRPr="00813496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13496">
        <w:rPr>
          <w:rFonts w:ascii="Times New Roman" w:hAnsi="Times New Roman" w:cs="Times New Roman"/>
          <w:sz w:val="28"/>
          <w:szCs w:val="28"/>
        </w:rPr>
        <w:t>д</w:t>
      </w:r>
      <w:r w:rsidRPr="00813496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13496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813496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C24207" w:rsidRPr="00813496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13496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C24207" w:rsidRPr="00813496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13496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C24207" w:rsidRPr="00813496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13496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C24207" w:rsidRPr="00813496" w:rsidRDefault="00C24207" w:rsidP="00C242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813496">
        <w:rPr>
          <w:rFonts w:ascii="Times New Roman" w:hAnsi="Times New Roman" w:cs="Times New Roman"/>
          <w:color w:val="auto"/>
        </w:rPr>
        <w:t>в Российской Федерации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C24207" w:rsidRPr="00813496" w:rsidTr="00A549B9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13496">
              <w:rPr>
                <w:rFonts w:ascii="Times New Roman" w:hAnsi="Times New Roman"/>
              </w:rPr>
              <w:t>№</w:t>
            </w:r>
          </w:p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813496">
              <w:rPr>
                <w:rFonts w:ascii="Times New Roman" w:hAnsi="Times New Roman"/>
              </w:rPr>
              <w:t>п/п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813496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813496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813496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pStyle w:val="a9"/>
              <w:jc w:val="center"/>
              <w:rPr>
                <w:rFonts w:ascii="Times New Roman" w:hAnsi="Times New Roman"/>
              </w:rPr>
            </w:pPr>
            <w:r w:rsidRPr="00813496">
              <w:rPr>
                <w:rFonts w:ascii="Times New Roman" w:hAnsi="Times New Roman"/>
              </w:rPr>
              <w:t>2023 год</w:t>
            </w:r>
          </w:p>
        </w:tc>
      </w:tr>
      <w:tr w:rsidR="00C24207" w:rsidRPr="00813496" w:rsidTr="00A549B9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</w:rPr>
            </w:pPr>
            <w:r w:rsidRPr="00813496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</w:rPr>
            </w:pPr>
            <w:r w:rsidRPr="00813496">
              <w:rPr>
                <w:rFonts w:ascii="Times New Roman" w:hAnsi="Times New Roman"/>
              </w:rPr>
              <w:t>35000,0</w:t>
            </w:r>
          </w:p>
        </w:tc>
      </w:tr>
      <w:tr w:rsidR="00C24207" w:rsidRPr="00813496" w:rsidTr="00A549B9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13496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813496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3496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24207" w:rsidRPr="00813496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C24207" w:rsidRPr="00813496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813496">
        <w:rPr>
          <w:rFonts w:ascii="Times New Roman" w:hAnsi="Times New Roman" w:cs="Times New Roman"/>
          <w:sz w:val="28"/>
          <w:szCs w:val="28"/>
        </w:rPr>
        <w:t>в</w:t>
      </w:r>
      <w:r w:rsidRPr="00813496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13496">
        <w:rPr>
          <w:rFonts w:ascii="Times New Roman" w:hAnsi="Times New Roman" w:cs="Times New Roman"/>
          <w:sz w:val="28"/>
          <w:szCs w:val="28"/>
        </w:rPr>
        <w:t>д</w:t>
      </w:r>
      <w:r w:rsidRPr="00813496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C24207" w:rsidRPr="00813496" w:rsidRDefault="00C24207" w:rsidP="00C24207">
      <w:pPr>
        <w:rPr>
          <w:rFonts w:ascii="Times New Roman" w:hAnsi="Times New Roman" w:cs="Times New Roman"/>
        </w:rPr>
      </w:pPr>
    </w:p>
    <w:p w:rsidR="00C24207" w:rsidRPr="00813496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813496">
        <w:rPr>
          <w:b/>
          <w:sz w:val="28"/>
          <w:szCs w:val="28"/>
        </w:rPr>
        <w:t>Распределение на 2021 год иных межбюджетных трансфертов</w:t>
      </w:r>
    </w:p>
    <w:p w:rsidR="00C24207" w:rsidRPr="00813496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813496">
        <w:rPr>
          <w:b/>
          <w:sz w:val="28"/>
          <w:szCs w:val="28"/>
        </w:rPr>
        <w:t>бюджетам городских округов области на о</w:t>
      </w:r>
      <w:r w:rsidRPr="00813496">
        <w:rPr>
          <w:b/>
          <w:color w:val="000000"/>
          <w:sz w:val="28"/>
          <w:szCs w:val="28"/>
        </w:rPr>
        <w:t>беспечение беспер</w:t>
      </w:r>
      <w:r w:rsidRPr="00813496">
        <w:rPr>
          <w:b/>
          <w:color w:val="000000"/>
          <w:sz w:val="28"/>
          <w:szCs w:val="28"/>
        </w:rPr>
        <w:t>е</w:t>
      </w:r>
      <w:r w:rsidRPr="00813496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C24207" w:rsidRPr="00813496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C24207" w:rsidRPr="00813496" w:rsidRDefault="00C24207" w:rsidP="00C24207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C24207" w:rsidRPr="00813496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813496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C24207" w:rsidRPr="00813496" w:rsidTr="00A549B9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C24207" w:rsidRPr="00813496" w:rsidTr="00A549B9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г.Саратов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200000</w:t>
            </w: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C24207" w:rsidRPr="00813496" w:rsidTr="00A549B9">
        <w:tc>
          <w:tcPr>
            <w:tcW w:w="851" w:type="dxa"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200000</w:t>
            </w:r>
            <w:r w:rsidRPr="0081349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C24207" w:rsidRPr="00813496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C24207" w:rsidRPr="00813496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  <w:lang w:val="en-US"/>
        </w:rPr>
      </w:pPr>
    </w:p>
    <w:p w:rsidR="00C24207" w:rsidRPr="00813496" w:rsidRDefault="00C24207" w:rsidP="00C24207">
      <w:pPr>
        <w:rPr>
          <w:rFonts w:ascii="Times New Roman" w:eastAsia="Times New Roman" w:hAnsi="Times New Roman" w:cs="Times New Roman"/>
          <w:lang w:eastAsia="ru-RU"/>
        </w:rPr>
      </w:pPr>
      <w:r w:rsidRPr="00813496">
        <w:br w:type="page"/>
      </w:r>
    </w:p>
    <w:p w:rsidR="00C24207" w:rsidRPr="00813496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C24207" w:rsidRPr="00813496" w:rsidRDefault="00C24207" w:rsidP="00C24207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813496">
        <w:rPr>
          <w:rFonts w:ascii="Times New Roman" w:hAnsi="Times New Roman" w:cs="Times New Roman"/>
          <w:sz w:val="28"/>
          <w:szCs w:val="28"/>
        </w:rPr>
        <w:t>в</w:t>
      </w:r>
      <w:r w:rsidRPr="00813496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813496">
        <w:rPr>
          <w:rFonts w:ascii="Times New Roman" w:hAnsi="Times New Roman" w:cs="Times New Roman"/>
          <w:sz w:val="28"/>
          <w:szCs w:val="28"/>
        </w:rPr>
        <w:t>д</w:t>
      </w:r>
      <w:r w:rsidRPr="00813496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C24207" w:rsidRPr="00813496" w:rsidRDefault="00C24207" w:rsidP="00C24207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813496">
        <w:rPr>
          <w:b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b/>
          <w:sz w:val="28"/>
          <w:szCs w:val="28"/>
        </w:rPr>
        <w:t>е</w:t>
      </w:r>
      <w:r w:rsidRPr="00813496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813496">
        <w:rPr>
          <w:b/>
          <w:sz w:val="28"/>
          <w:szCs w:val="28"/>
        </w:rPr>
        <w:t>е</w:t>
      </w:r>
      <w:r w:rsidRPr="00813496">
        <w:rPr>
          <w:b/>
          <w:sz w:val="28"/>
          <w:szCs w:val="28"/>
        </w:rPr>
        <w:t>ния здорового образа жизни</w:t>
      </w: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81349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813496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C24207" w:rsidRPr="00813496" w:rsidTr="00A549B9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C24207" w:rsidRPr="00813496" w:rsidTr="00A549B9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C24207" w:rsidRPr="00813496" w:rsidTr="00A549B9">
        <w:trPr>
          <w:trHeight w:val="277"/>
        </w:trPr>
        <w:tc>
          <w:tcPr>
            <w:tcW w:w="661" w:type="dxa"/>
            <w:vAlign w:val="center"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left="284"/>
        <w:jc w:val="center"/>
        <w:rPr>
          <w:rFonts w:ascii="Times New Roman Полужирный" w:hAnsi="Times New Roman Полужирный"/>
          <w:b/>
          <w:spacing w:val="-6"/>
          <w:sz w:val="28"/>
          <w:szCs w:val="24"/>
        </w:rPr>
      </w:pPr>
      <w:r w:rsidRPr="00813496">
        <w:rPr>
          <w:rFonts w:ascii="Times New Roman Полужирный" w:hAnsi="Times New Roman Полужирный"/>
          <w:b/>
          <w:spacing w:val="-6"/>
          <w:sz w:val="28"/>
          <w:szCs w:val="24"/>
        </w:rPr>
        <w:t>Распределение на 2021 год и на плановый период 2022 и 2023 годов иных межбюджетных трансфертов бюджетам городских округов обл</w:t>
      </w:r>
      <w:r w:rsidRPr="00813496">
        <w:rPr>
          <w:rFonts w:ascii="Times New Roman Полужирный" w:hAnsi="Times New Roman Полужирный"/>
          <w:b/>
          <w:spacing w:val="-6"/>
          <w:sz w:val="28"/>
          <w:szCs w:val="24"/>
        </w:rPr>
        <w:t>а</w:t>
      </w:r>
      <w:r w:rsidRPr="00813496">
        <w:rPr>
          <w:rFonts w:ascii="Times New Roman Полужирный" w:hAnsi="Times New Roman Полужирный"/>
          <w:b/>
          <w:spacing w:val="-6"/>
          <w:sz w:val="28"/>
          <w:szCs w:val="24"/>
        </w:rPr>
        <w:t>сти на обновление наземного общественного пассажирского транспорта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81349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с изменениями от 25 ноября 2021 года № 129-ЗСО)</w:t>
      </w:r>
    </w:p>
    <w:p w:rsidR="00C24207" w:rsidRPr="00813496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813496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59"/>
        <w:gridCol w:w="4152"/>
        <w:gridCol w:w="1577"/>
        <w:gridCol w:w="1414"/>
        <w:gridCol w:w="1601"/>
      </w:tblGrid>
      <w:tr w:rsidR="00C24207" w:rsidRPr="00813496" w:rsidTr="00A549B9">
        <w:trPr>
          <w:trHeight w:val="56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п/п</w:t>
            </w:r>
          </w:p>
        </w:tc>
        <w:tc>
          <w:tcPr>
            <w:tcW w:w="4152" w:type="dxa"/>
            <w:tcBorders>
              <w:bottom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01" w:type="dxa"/>
            <w:tcBorders>
              <w:bottom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C24207" w:rsidRPr="00813496" w:rsidTr="00A549B9">
        <w:trPr>
          <w:trHeight w:val="8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B335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42180,6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B335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B335C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122233,4</w:t>
            </w:r>
          </w:p>
        </w:tc>
      </w:tr>
      <w:tr w:rsidR="00C24207" w:rsidRPr="00813496" w:rsidTr="00A549B9">
        <w:trPr>
          <w:trHeight w:val="80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B335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42180,6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B335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B335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122233,4</w:t>
            </w:r>
          </w:p>
        </w:tc>
      </w:tr>
    </w:tbl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3496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813496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496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496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496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81349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10 июня 2020 года № 69-ЗСО)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C24207" w:rsidRPr="00813496" w:rsidTr="00A549B9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813496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C24207" w:rsidRPr="00813496" w:rsidTr="00A549B9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Аркадакский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Большежуравское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Росташовское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Аткарский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Ершовское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Кочетовское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Лопуховское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Базарно-Карабулакский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Базарно-Карабулакский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Большечечуйское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Максимовское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Свободинское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Старобурасское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Старожуковское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Шняевское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Яковлевское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Балаковский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Балашовский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Барковское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Большемеликское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Лесновское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Малосеменовское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Родничковское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Соцземледельское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Старохоперское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Тростянское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Хоперское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Балтайский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Барнуковское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Большеозерское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Царевщинское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Вольский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Белогорновское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Верхнечернавское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Колоярское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Кряжимское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Нижнечернавское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Талалихинское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Терсинское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Широкобуеракское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Дергачевский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Демьясское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Березово-Лукское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Брыковское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Екатериновский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Бакурское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Галаховское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Кипецкое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Крутоярское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Сластухинское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Ершовский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Ивантеевский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Канаевское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Чернавское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Калининский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Казачкинское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Колокольцовское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Малоекатериновское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Сергиевское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Симоновское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Таловское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Широкоуступское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Красноармейский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Золотовское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Нижнебанновское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Рогаткинское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Россошанское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Сплавнухинское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Дьяковское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Ждановское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Журавлевское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Лавровское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Логиновское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Усатовское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Краснопартизанский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Горновское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Лысогорский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Большекопенское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Большерельненское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Гремячинское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Новокрасавское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Раздольновское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Ширококарамышское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Марксовский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Зоркинское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Осиновское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Подлесновское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Новобурасский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Новоузенский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Алгайское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Горькореченское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Дюрское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Куриловское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Олоновское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Озинский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Балашинское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Липовское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Озинское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Первоцелинное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Пигаревское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Сланцерудниковское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Чалыклинское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Перелюбский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Грачево-Кустовское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Иванихинское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Кучумбетовское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Натальиноярское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Нижнепокровское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Смородинское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Тепловское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Петровский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Грачевское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Новозахаркинское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Синеньское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Питерский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Агафоновское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Алексашкинское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Малоузенское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Мироновское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Нивское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Новотульское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Пугачевский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Клинцовское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Старопорубежское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Ровенский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Романовский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Бобылевское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Большекарайское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Мордовокарайское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Подгорненское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Усть-Щербединское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Ртищевский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Краснозвездинское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Макаровское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Салтыковское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Урусовское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Шило-Голицынское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Самойловский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Еловатское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Красавское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Песчанское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Святославское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Саратовский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Золотостепское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Любимовское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Мечетненское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Розовское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Татищевский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Сторожевское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Ягодно-Полянское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Турковский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Борисоглебовское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Ерусланское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Мокроусское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Морцевское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Мунинское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Хвалынский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Благодатинское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Елшанское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Сосново-Мазинское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Энгельсский </w:t>
            </w: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Безымянское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Новопушкинское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Терновское </w:t>
            </w: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C24207" w:rsidRPr="00813496" w:rsidTr="00A549B9">
        <w:trPr>
          <w:trHeight w:val="64"/>
        </w:trPr>
        <w:tc>
          <w:tcPr>
            <w:tcW w:w="959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14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496">
        <w:rPr>
          <w:rFonts w:ascii="Times New Roman" w:eastAsia="Calibri" w:hAnsi="Times New Roman" w:cs="Times New Roman"/>
          <w:b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>там муниципальных районов области на п</w:t>
      </w:r>
      <w:r w:rsidRPr="00813496">
        <w:rPr>
          <w:rFonts w:ascii="Times New Roman" w:hAnsi="Times New Roman" w:cs="Times New Roman"/>
          <w:b/>
          <w:sz w:val="28"/>
          <w:szCs w:val="28"/>
        </w:rPr>
        <w:t>одведение объектов вод</w:t>
      </w:r>
      <w:r w:rsidRPr="00813496">
        <w:rPr>
          <w:rFonts w:ascii="Times New Roman" w:hAnsi="Times New Roman" w:cs="Times New Roman"/>
          <w:b/>
          <w:sz w:val="28"/>
          <w:szCs w:val="28"/>
        </w:rPr>
        <w:t>о</w:t>
      </w:r>
      <w:r w:rsidRPr="00813496">
        <w:rPr>
          <w:rFonts w:ascii="Times New Roman" w:hAnsi="Times New Roman" w:cs="Times New Roman"/>
          <w:b/>
          <w:sz w:val="28"/>
          <w:szCs w:val="28"/>
        </w:rPr>
        <w:t>снабжения и водоотведения к земельным участкам, расположенным в муниципальных районах, имеющих статус особой экономической з</w:t>
      </w:r>
      <w:r w:rsidRPr="00813496">
        <w:rPr>
          <w:rFonts w:ascii="Times New Roman" w:hAnsi="Times New Roman" w:cs="Times New Roman"/>
          <w:b/>
          <w:sz w:val="28"/>
          <w:szCs w:val="28"/>
        </w:rPr>
        <w:t>о</w:t>
      </w:r>
      <w:r w:rsidRPr="00813496">
        <w:rPr>
          <w:rFonts w:ascii="Times New Roman" w:hAnsi="Times New Roman" w:cs="Times New Roman"/>
          <w:b/>
          <w:sz w:val="28"/>
          <w:szCs w:val="28"/>
        </w:rPr>
        <w:t xml:space="preserve">ны технико-внедренческого типа 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81349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23 июня 2021 года № 74-ЗСО)</w:t>
      </w:r>
    </w:p>
    <w:p w:rsidR="00C24207" w:rsidRPr="00813496" w:rsidRDefault="00C24207" w:rsidP="00C24207">
      <w:pPr>
        <w:jc w:val="center"/>
        <w:rPr>
          <w:rFonts w:eastAsia="Calibri"/>
          <w:b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3496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0" w:type="dxa"/>
        <w:tblInd w:w="108" w:type="dxa"/>
        <w:tblLook w:val="04A0" w:firstRow="1" w:lastRow="0" w:firstColumn="1" w:lastColumn="0" w:noHBand="0" w:noVBand="1"/>
      </w:tblPr>
      <w:tblGrid>
        <w:gridCol w:w="540"/>
        <w:gridCol w:w="6690"/>
        <w:gridCol w:w="1840"/>
      </w:tblGrid>
      <w:tr w:rsidR="00C24207" w:rsidRPr="00813496" w:rsidTr="00A549B9">
        <w:trPr>
          <w:trHeight w:val="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52000,0</w:t>
            </w:r>
          </w:p>
        </w:tc>
      </w:tr>
      <w:tr w:rsidR="00C24207" w:rsidRPr="00813496" w:rsidTr="00A549B9">
        <w:trPr>
          <w:trHeight w:val="270"/>
        </w:trPr>
        <w:tc>
          <w:tcPr>
            <w:tcW w:w="540" w:type="dxa"/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90" w:type="dxa"/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0" w:type="dxa"/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52000,0</w:t>
            </w:r>
          </w:p>
        </w:tc>
      </w:tr>
    </w:tbl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C24207" w:rsidRPr="00813496" w:rsidSect="00AF702D">
          <w:headerReference w:type="default" r:id="rId13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15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C24207" w:rsidRPr="00813496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C24207" w:rsidRPr="00813496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области на осуществление </w:t>
      </w:r>
    </w:p>
    <w:p w:rsidR="00C24207" w:rsidRPr="00813496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с целью оформления прав собственности на бесхозяйные </w:t>
      </w:r>
    </w:p>
    <w:p w:rsidR="00C24207" w:rsidRPr="00813496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объекты газораспределения</w:t>
      </w:r>
    </w:p>
    <w:p w:rsidR="00C24207" w:rsidRPr="00813496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4" w:history="1">
        <w:r w:rsidRPr="0081349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C24207" w:rsidRPr="00813496" w:rsidRDefault="00C24207" w:rsidP="00C24207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13496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C24207" w:rsidRPr="00813496" w:rsidTr="00A549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</w:tbl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6521"/>
        <w:gridCol w:w="1842"/>
      </w:tblGrid>
      <w:tr w:rsidR="00C24207" w:rsidRPr="00813496" w:rsidTr="00A549B9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4207" w:rsidRPr="00813496" w:rsidTr="00A549B9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pStyle w:val="ConsPlusNormal"/>
              <w:ind w:firstLine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Александрово-Гайский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1070,7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Аркадакский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140,1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Балаковский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1498,4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Балашовский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181,5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58,4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Дергачевский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337,5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131,9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Екатериновский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1136,1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Ершовский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645,8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313,6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105,9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471,8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Краснопартизанский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272,2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Лысогорский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226,6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Марксовский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625,0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Новобурасский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290,4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Новоузенский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435,5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Перелюбский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2967,8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3194,1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225,1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500,9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1111,3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Татищевский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72,6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Турковский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126,6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504,5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Хвалынский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2989,7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sz w:val="24"/>
                <w:szCs w:val="24"/>
                <w:lang w:eastAsia="en-US"/>
              </w:rPr>
            </w:pPr>
            <w:r w:rsidRPr="00813496">
              <w:rPr>
                <w:sz w:val="24"/>
                <w:szCs w:val="24"/>
                <w:lang w:eastAsia="en-US"/>
              </w:rPr>
              <w:t>Энгельсский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 xml:space="preserve"> 366,0   </w:t>
            </w:r>
          </w:p>
        </w:tc>
      </w:tr>
      <w:tr w:rsidR="00C24207" w:rsidRPr="00813496" w:rsidTr="00A549B9">
        <w:tc>
          <w:tcPr>
            <w:tcW w:w="709" w:type="dxa"/>
            <w:vAlign w:val="center"/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C24207" w:rsidRPr="00813496" w:rsidRDefault="00C24207" w:rsidP="00A549B9">
            <w:pPr>
              <w:pStyle w:val="ConsPlusNormal"/>
              <w:ind w:left="34"/>
              <w:rPr>
                <w:b/>
                <w:sz w:val="24"/>
                <w:szCs w:val="24"/>
                <w:lang w:eastAsia="en-US"/>
              </w:rPr>
            </w:pPr>
            <w:r w:rsidRPr="00813496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2" w:type="dxa"/>
            <w:vAlign w:val="bottom"/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</w:t>
            </w:r>
          </w:p>
        </w:tc>
      </w:tr>
    </w:tbl>
    <w:p w:rsidR="00C24207" w:rsidRPr="00813496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813496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16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 xml:space="preserve">иных межбюджетных трансфертов </w:t>
      </w:r>
      <w:r w:rsidRPr="00813496">
        <w:rPr>
          <w:rFonts w:ascii="Times New Roman" w:eastAsia="Calibri" w:hAnsi="Times New Roman" w:cs="Times New Roman"/>
          <w:b/>
          <w:bCs/>
          <w:sz w:val="28"/>
          <w:szCs w:val="28"/>
        </w:rPr>
        <w:t>бюдж</w:t>
      </w:r>
      <w:r w:rsidRPr="00813496"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81349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там городских округов и поселений области 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>на реализацию меропри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>тий по благоустройству территорий</w:t>
      </w:r>
    </w:p>
    <w:p w:rsidR="00C24207" w:rsidRPr="00813496" w:rsidRDefault="00C24207" w:rsidP="00C24207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5" w:history="1">
        <w:r w:rsidRPr="0081349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с изменениями от 4 августа 2021 года № 89-ЗСО)</w:t>
      </w:r>
    </w:p>
    <w:p w:rsidR="00C24207" w:rsidRPr="00813496" w:rsidRDefault="00C24207" w:rsidP="00C24207">
      <w:pPr>
        <w:tabs>
          <w:tab w:val="left" w:pos="34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3496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C24207" w:rsidRPr="00813496" w:rsidTr="00A549B9">
        <w:trPr>
          <w:trHeight w:val="229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2977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417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C24207" w:rsidRPr="00813496" w:rsidRDefault="00C24207" w:rsidP="00C24207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709"/>
        <w:gridCol w:w="4111"/>
        <w:gridCol w:w="2977"/>
        <w:gridCol w:w="1417"/>
      </w:tblGrid>
      <w:tr w:rsidR="00C24207" w:rsidRPr="00813496" w:rsidTr="00A549B9">
        <w:trPr>
          <w:trHeight w:val="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Аркадакский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г.Аркадак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Аткарский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г.Аткарск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р.п.Базарный Карабулак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Балаковский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г.Балаково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166873,8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Балашовский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г.Балашов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30000,0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Балтайский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с.Балтай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Екатериновский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р.п.Екатериновка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Ершовский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г.Ершов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Краснокутский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г.Красный Кут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Лысогорский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р.п.Лысые Горы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Новобурасский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р.п.Новые Бурасы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Петровский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г.Петровск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44600,0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Романовский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р.п.Романовка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Ртищевский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г.Ртищево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Самойловский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р.п.Самойловка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Саратовский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р.п.Соколовый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Татищевский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р.п.Татищево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Турковский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р.п.Турки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Хвалынский – 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20000,0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498473,8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403400,0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813496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403400,0</w:t>
            </w:r>
          </w:p>
        </w:tc>
      </w:tr>
      <w:tr w:rsidR="00C24207" w:rsidRPr="00813496" w:rsidTr="00A549B9">
        <w:trPr>
          <w:trHeight w:val="74"/>
        </w:trPr>
        <w:tc>
          <w:tcPr>
            <w:tcW w:w="709" w:type="dxa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C24207" w:rsidRPr="00813496" w:rsidRDefault="00C24207" w:rsidP="00A549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C24207" w:rsidRPr="00813496" w:rsidRDefault="00C24207" w:rsidP="00A549B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901873,8</w:t>
            </w:r>
          </w:p>
        </w:tc>
      </w:tr>
    </w:tbl>
    <w:p w:rsidR="00C24207" w:rsidRPr="00813496" w:rsidRDefault="00C24207" w:rsidP="00C24207"/>
    <w:p w:rsidR="00C24207" w:rsidRPr="00813496" w:rsidRDefault="00C24207" w:rsidP="00C24207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C24207" w:rsidRPr="00813496" w:rsidRDefault="00C24207" w:rsidP="00C24207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  <w:r w:rsidRPr="00813496">
        <w:rPr>
          <w:sz w:val="28"/>
          <w:szCs w:val="28"/>
        </w:rPr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17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городских округов области на развитие системы </w:t>
      </w: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водоснабжения для обеспечения водой населения</w:t>
      </w: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6" w:history="1">
        <w:r w:rsidRPr="0081349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3496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C24207" w:rsidRPr="00813496" w:rsidTr="00A549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67000,0</w:t>
            </w:r>
          </w:p>
        </w:tc>
      </w:tr>
      <w:tr w:rsidR="00C24207" w:rsidRPr="00813496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67000,0</w:t>
            </w:r>
          </w:p>
        </w:tc>
      </w:tr>
    </w:tbl>
    <w:p w:rsidR="00C24207" w:rsidRPr="00813496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  <w:r w:rsidRPr="00813496"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18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pStyle w:val="a8"/>
        <w:overflowPunct w:val="0"/>
        <w:autoSpaceDE w:val="0"/>
        <w:autoSpaceDN w:val="0"/>
        <w:adjustRightInd w:val="0"/>
        <w:ind w:left="1211"/>
        <w:jc w:val="both"/>
        <w:rPr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там муниципальных районов области на осуществление работ по с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хранению объектов культурного наследия</w:t>
      </w: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7" w:history="1">
        <w:r w:rsidRPr="00813496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22 июля 2021 года № 80-ЗСО)</w:t>
      </w:r>
    </w:p>
    <w:p w:rsidR="00C24207" w:rsidRPr="00813496" w:rsidRDefault="00C24207" w:rsidP="00C24207">
      <w:pPr>
        <w:spacing w:after="0" w:line="240" w:lineRule="auto"/>
        <w:ind w:right="-14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ind w:right="-1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3496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409"/>
      </w:tblGrid>
      <w:tr w:rsidR="00C24207" w:rsidRPr="00813496" w:rsidTr="00A549B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Аткарский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Cs/>
                <w:sz w:val="24"/>
                <w:szCs w:val="24"/>
              </w:rPr>
              <w:t>165000,0</w:t>
            </w:r>
          </w:p>
        </w:tc>
      </w:tr>
      <w:tr w:rsidR="00C24207" w:rsidRPr="00813496" w:rsidTr="00A549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  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165000,0</w:t>
            </w:r>
          </w:p>
        </w:tc>
      </w:tr>
    </w:tbl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19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3496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строительство, реконстру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цию, капитальный ремонт и ремонт объектов инфраструктуры горо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813496">
        <w:rPr>
          <w:rFonts w:ascii="Times New Roman" w:hAnsi="Times New Roman" w:cs="Times New Roman"/>
          <w:b/>
          <w:bCs/>
          <w:sz w:val="28"/>
          <w:szCs w:val="28"/>
        </w:rPr>
        <w:t xml:space="preserve">ского наземного электрического транспорта </w:t>
      </w: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813496">
        <w:rPr>
          <w:rFonts w:ascii="Times New Roman" w:hAnsi="Times New Roman" w:cs="Times New Roman"/>
          <w:spacing w:val="-6"/>
          <w:sz w:val="28"/>
          <w:szCs w:val="28"/>
        </w:rPr>
        <w:t xml:space="preserve">(введено </w:t>
      </w:r>
      <w:hyperlink r:id="rId18" w:history="1">
        <w:r w:rsidRPr="00813496">
          <w:rPr>
            <w:rStyle w:val="ab"/>
            <w:rFonts w:ascii="Times New Roman" w:hAnsi="Times New Roman" w:cs="Times New Roman"/>
            <w:color w:val="auto"/>
            <w:spacing w:val="-6"/>
            <w:sz w:val="28"/>
            <w:szCs w:val="28"/>
            <w:u w:val="none"/>
          </w:rPr>
          <w:t>Законом</w:t>
        </w:r>
      </w:hyperlink>
      <w:r w:rsidRPr="00813496">
        <w:rPr>
          <w:rFonts w:ascii="Times New Roman" w:hAnsi="Times New Roman" w:cs="Times New Roman"/>
          <w:spacing w:val="-6"/>
          <w:sz w:val="28"/>
          <w:szCs w:val="28"/>
        </w:rPr>
        <w:t xml:space="preserve"> Саратовской области от 27 октября 2021 года № 112-ЗСО)</w:t>
      </w: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496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2"/>
        <w:gridCol w:w="6524"/>
        <w:gridCol w:w="1984"/>
      </w:tblGrid>
      <w:tr w:rsidR="00C24207" w:rsidRPr="00813496" w:rsidTr="00A549B9">
        <w:trPr>
          <w:trHeight w:val="562"/>
        </w:trPr>
        <w:tc>
          <w:tcPr>
            <w:tcW w:w="672" w:type="dxa"/>
            <w:tcBorders>
              <w:bottom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24" w:type="dxa"/>
            <w:tcBorders>
              <w:bottom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rPr>
          <w:trHeight w:val="281"/>
        </w:trPr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sz w:val="24"/>
                <w:szCs w:val="24"/>
              </w:rPr>
              <w:t>79500,0</w:t>
            </w:r>
          </w:p>
        </w:tc>
      </w:tr>
      <w:tr w:rsidR="00C24207" w:rsidRPr="00813496" w:rsidTr="00A549B9">
        <w:trPr>
          <w:trHeight w:val="296"/>
        </w:trPr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24207" w:rsidRPr="00813496" w:rsidRDefault="00C24207" w:rsidP="00A549B9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496">
              <w:rPr>
                <w:rFonts w:ascii="Times New Roman" w:hAnsi="Times New Roman" w:cs="Times New Roman"/>
                <w:b/>
                <w:sz w:val="24"/>
                <w:szCs w:val="24"/>
              </w:rPr>
              <w:t>79500,0</w:t>
            </w:r>
          </w:p>
        </w:tc>
      </w:tr>
    </w:tbl>
    <w:p w:rsidR="00C24207" w:rsidRPr="0081349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813496" w:rsidRDefault="00C24207" w:rsidP="00C24207">
      <w:r w:rsidRPr="00813496">
        <w:br w:type="page"/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lastRenderedPageBreak/>
        <w:t>Таблица 20</w:t>
      </w:r>
    </w:p>
    <w:p w:rsidR="00C24207" w:rsidRPr="00813496" w:rsidRDefault="00C24207" w:rsidP="00C24207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C24207" w:rsidRPr="00813496" w:rsidRDefault="00C24207" w:rsidP="00C24207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496">
        <w:rPr>
          <w:rFonts w:ascii="Times New Roman" w:eastAsia="Calibri" w:hAnsi="Times New Roman" w:cs="Times New Roman"/>
          <w:b/>
          <w:sz w:val="28"/>
          <w:szCs w:val="28"/>
        </w:rPr>
        <w:t>Распределение на 2022 год иных межбюджетных трансфертов бюдж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813496">
        <w:rPr>
          <w:rFonts w:ascii="Times New Roman" w:eastAsia="Calibri" w:hAnsi="Times New Roman" w:cs="Times New Roman"/>
          <w:b/>
          <w:sz w:val="28"/>
          <w:szCs w:val="28"/>
        </w:rPr>
        <w:t>там муниципальных районов области на о</w:t>
      </w:r>
      <w:r w:rsidRPr="00813496">
        <w:rPr>
          <w:rFonts w:ascii="Times New Roman" w:hAnsi="Times New Roman" w:cs="Times New Roman"/>
          <w:b/>
          <w:sz w:val="28"/>
          <w:szCs w:val="28"/>
        </w:rPr>
        <w:t>беспечение выноса подзе</w:t>
      </w:r>
      <w:r w:rsidRPr="00813496">
        <w:rPr>
          <w:rFonts w:ascii="Times New Roman" w:hAnsi="Times New Roman" w:cs="Times New Roman"/>
          <w:b/>
          <w:sz w:val="28"/>
          <w:szCs w:val="28"/>
        </w:rPr>
        <w:t>м</w:t>
      </w:r>
      <w:r w:rsidRPr="00813496">
        <w:rPr>
          <w:rFonts w:ascii="Times New Roman" w:hAnsi="Times New Roman" w:cs="Times New Roman"/>
          <w:b/>
          <w:sz w:val="28"/>
          <w:szCs w:val="28"/>
        </w:rPr>
        <w:t>ных и надземных транзитных инженерных коммуникаций</w:t>
      </w:r>
      <w:r w:rsidRPr="00813496">
        <w:rPr>
          <w:rFonts w:ascii="Times New Roman" w:hAnsi="Times New Roman" w:cs="Times New Roman"/>
          <w:sz w:val="28"/>
          <w:szCs w:val="28"/>
        </w:rPr>
        <w:t>,</w:t>
      </w:r>
      <w:r w:rsidRPr="00813496">
        <w:rPr>
          <w:rFonts w:ascii="Times New Roman" w:hAnsi="Times New Roman" w:cs="Times New Roman"/>
          <w:b/>
          <w:sz w:val="28"/>
          <w:szCs w:val="28"/>
        </w:rPr>
        <w:t xml:space="preserve"> попада</w:t>
      </w:r>
      <w:r w:rsidRPr="00813496">
        <w:rPr>
          <w:rFonts w:ascii="Times New Roman" w:hAnsi="Times New Roman" w:cs="Times New Roman"/>
          <w:b/>
          <w:sz w:val="28"/>
          <w:szCs w:val="28"/>
        </w:rPr>
        <w:t>ю</w:t>
      </w:r>
      <w:r w:rsidRPr="00813496">
        <w:rPr>
          <w:rFonts w:ascii="Times New Roman" w:hAnsi="Times New Roman" w:cs="Times New Roman"/>
          <w:b/>
          <w:sz w:val="28"/>
          <w:szCs w:val="28"/>
        </w:rPr>
        <w:t xml:space="preserve">щих в пятно застройки регионального центра обработки данных и его инфраструктуры, на территории особой экономической зоны технико-внедренческого типа </w:t>
      </w: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3496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9" w:history="1">
        <w:r w:rsidRPr="0081349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13496">
        <w:rPr>
          <w:rFonts w:ascii="Times New Roman" w:hAnsi="Times New Roman" w:cs="Times New Roman"/>
          <w:sz w:val="28"/>
          <w:szCs w:val="28"/>
        </w:rPr>
        <w:t xml:space="preserve"> Саратовской области от 25 ноября 2021 года № 129-ЗСО)</w:t>
      </w:r>
    </w:p>
    <w:p w:rsidR="00C24207" w:rsidRPr="00813496" w:rsidRDefault="00C24207" w:rsidP="00C242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24207" w:rsidRPr="00813496" w:rsidRDefault="00C24207" w:rsidP="00C2420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13496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641"/>
        <w:gridCol w:w="6271"/>
        <w:gridCol w:w="2268"/>
      </w:tblGrid>
      <w:tr w:rsidR="00C24207" w:rsidRPr="00813496" w:rsidTr="00A549B9">
        <w:trPr>
          <w:trHeight w:val="503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C24207" w:rsidRPr="00813496" w:rsidTr="00A549B9">
        <w:trPr>
          <w:trHeight w:val="58"/>
        </w:trPr>
        <w:tc>
          <w:tcPr>
            <w:tcW w:w="6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Балаковский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19000,0</w:t>
            </w:r>
          </w:p>
        </w:tc>
      </w:tr>
      <w:tr w:rsidR="00C24207" w:rsidRPr="00324071" w:rsidTr="00A549B9">
        <w:trPr>
          <w:trHeight w:val="245"/>
        </w:trPr>
        <w:tc>
          <w:tcPr>
            <w:tcW w:w="641" w:type="dxa"/>
            <w:shd w:val="clear" w:color="auto" w:fill="auto"/>
          </w:tcPr>
          <w:p w:rsidR="00C24207" w:rsidRPr="00813496" w:rsidRDefault="00C24207" w:rsidP="00A549B9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71" w:type="dxa"/>
            <w:shd w:val="clear" w:color="auto" w:fill="auto"/>
            <w:hideMark/>
          </w:tcPr>
          <w:p w:rsidR="00C24207" w:rsidRPr="00813496" w:rsidRDefault="00C24207" w:rsidP="00A549B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134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shd w:val="clear" w:color="auto" w:fill="auto"/>
            <w:hideMark/>
          </w:tcPr>
          <w:p w:rsidR="00C24207" w:rsidRPr="00324071" w:rsidRDefault="00C24207" w:rsidP="00A549B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81349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19000,0</w:t>
            </w:r>
            <w:bookmarkStart w:id="0" w:name="_GoBack"/>
            <w:bookmarkEnd w:id="0"/>
          </w:p>
        </w:tc>
      </w:tr>
    </w:tbl>
    <w:p w:rsidR="00C24207" w:rsidRPr="003C5028" w:rsidRDefault="00C24207" w:rsidP="00C24207">
      <w:pPr>
        <w:pStyle w:val="a8"/>
        <w:overflowPunct w:val="0"/>
        <w:autoSpaceDE w:val="0"/>
        <w:autoSpaceDN w:val="0"/>
        <w:adjustRightInd w:val="0"/>
        <w:spacing w:line="216" w:lineRule="auto"/>
        <w:ind w:left="0" w:firstLine="709"/>
        <w:jc w:val="both"/>
        <w:rPr>
          <w:sz w:val="28"/>
          <w:szCs w:val="28"/>
        </w:rPr>
      </w:pPr>
    </w:p>
    <w:p w:rsidR="00C24207" w:rsidRPr="00887B72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1E103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4207" w:rsidRPr="001E1036" w:rsidRDefault="00C24207" w:rsidP="00C24207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7B72" w:rsidRPr="00C24207" w:rsidRDefault="00887B72" w:rsidP="00C24207"/>
    <w:sectPr w:rsidR="00887B72" w:rsidRPr="00C24207" w:rsidSect="006809EE">
      <w:headerReference w:type="default" r:id="rId20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036" w:rsidRDefault="001E1036" w:rsidP="009231E5">
      <w:pPr>
        <w:spacing w:after="0" w:line="240" w:lineRule="auto"/>
      </w:pPr>
      <w:r>
        <w:separator/>
      </w:r>
    </w:p>
  </w:endnote>
  <w:end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036" w:rsidRDefault="001E1036" w:rsidP="009231E5">
      <w:pPr>
        <w:spacing w:after="0" w:line="240" w:lineRule="auto"/>
      </w:pPr>
      <w:r>
        <w:separator/>
      </w:r>
    </w:p>
  </w:footnote>
  <w:footnote w:type="continuationSeparator" w:id="0">
    <w:p w:rsidR="001E1036" w:rsidRDefault="001E1036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5885685"/>
      <w:docPartObj>
        <w:docPartGallery w:val="Page Numbers (Top of Page)"/>
        <w:docPartUnique/>
      </w:docPartObj>
    </w:sdtPr>
    <w:sdtEndPr/>
    <w:sdtContent>
      <w:p w:rsidR="00C24207" w:rsidRDefault="00C242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496">
          <w:rPr>
            <w:noProof/>
          </w:rPr>
          <w:t>23</w:t>
        </w:r>
        <w:r>
          <w:fldChar w:fldCharType="end"/>
        </w:r>
      </w:p>
    </w:sdtContent>
  </w:sdt>
  <w:p w:rsidR="00C24207" w:rsidRDefault="00C242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1E1036" w:rsidRDefault="001E103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496">
          <w:rPr>
            <w:noProof/>
          </w:rPr>
          <w:t>29</w:t>
        </w:r>
        <w:r>
          <w:fldChar w:fldCharType="end"/>
        </w:r>
      </w:p>
    </w:sdtContent>
  </w:sdt>
  <w:p w:rsidR="001E1036" w:rsidRDefault="001E103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02765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1036"/>
    <w:rsid w:val="001E3069"/>
    <w:rsid w:val="001F0850"/>
    <w:rsid w:val="001F0A25"/>
    <w:rsid w:val="001F3601"/>
    <w:rsid w:val="001F39CA"/>
    <w:rsid w:val="001F4245"/>
    <w:rsid w:val="001F4E97"/>
    <w:rsid w:val="001F4F1A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60DF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2F5283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6B8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09EE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3496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71E64"/>
    <w:rsid w:val="00881121"/>
    <w:rsid w:val="008836C9"/>
    <w:rsid w:val="00887B72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2225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5C2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7AFF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4207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5DD3"/>
    <w:rsid w:val="00CD671D"/>
    <w:rsid w:val="00CE6823"/>
    <w:rsid w:val="00CF035C"/>
    <w:rsid w:val="00CF4260"/>
    <w:rsid w:val="00CF534B"/>
    <w:rsid w:val="00D07129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73D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0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20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06FFC-4C12-418B-9296-FB367ACA0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30</Pages>
  <Words>3950</Words>
  <Characters>22516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44</cp:revision>
  <cp:lastPrinted>2020-11-27T12:40:00Z</cp:lastPrinted>
  <dcterms:created xsi:type="dcterms:W3CDTF">2020-12-04T07:50:00Z</dcterms:created>
  <dcterms:modified xsi:type="dcterms:W3CDTF">2021-11-29T07:32:00Z</dcterms:modified>
</cp:coreProperties>
</file>